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694" w:rsidRDefault="001335C1" w:rsidP="00CF0694">
      <w:pPr>
        <w:tabs>
          <w:tab w:val="left" w:pos="284"/>
          <w:tab w:val="left" w:pos="6804"/>
        </w:tabs>
        <w:spacing w:after="0" w:line="240" w:lineRule="auto"/>
        <w:ind w:left="284" w:right="-1"/>
        <w:jc w:val="center"/>
        <w:rPr>
          <w:rFonts w:ascii="Times New Roman" w:eastAsia="Times New Roman" w:hAnsi="Times New Roman" w:cs="Calibri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Calibri"/>
          <w:b/>
          <w:color w:val="000000"/>
          <w:sz w:val="28"/>
          <w:szCs w:val="28"/>
          <w:shd w:val="clear" w:color="auto" w:fill="FFFFFF"/>
          <w:lang w:eastAsia="ru-RU"/>
        </w:rPr>
        <w:t>Щепа и стружка березовая</w:t>
      </w:r>
      <w:r w:rsidR="00E36E7D">
        <w:rPr>
          <w:rFonts w:ascii="Times New Roman" w:eastAsia="Times New Roman" w:hAnsi="Times New Roman" w:cs="Calibri"/>
          <w:b/>
          <w:color w:val="000000"/>
          <w:sz w:val="28"/>
          <w:szCs w:val="28"/>
          <w:shd w:val="clear" w:color="auto" w:fill="FFFFFF"/>
          <w:lang w:eastAsia="ru-RU"/>
        </w:rPr>
        <w:t>, технологическая</w:t>
      </w:r>
    </w:p>
    <w:p w:rsidR="00E36E7D" w:rsidRPr="00CF0694" w:rsidRDefault="00E36E7D" w:rsidP="00CF0694">
      <w:pPr>
        <w:tabs>
          <w:tab w:val="left" w:pos="284"/>
          <w:tab w:val="left" w:pos="6804"/>
        </w:tabs>
        <w:spacing w:after="0" w:line="240" w:lineRule="auto"/>
        <w:ind w:left="284" w:right="-1"/>
        <w:jc w:val="center"/>
        <w:rPr>
          <w:rFonts w:ascii="Times New Roman" w:eastAsia="Times New Roman" w:hAnsi="Times New Roman" w:cs="Calibri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Calibri"/>
          <w:b/>
          <w:color w:val="000000"/>
          <w:sz w:val="28"/>
          <w:szCs w:val="28"/>
          <w:shd w:val="clear" w:color="auto" w:fill="FFFFFF"/>
          <w:lang w:eastAsia="ru-RU"/>
        </w:rPr>
        <w:t>Сорт (1-4)</w:t>
      </w:r>
    </w:p>
    <w:p w:rsidR="00CF0694" w:rsidRDefault="00CF0694" w:rsidP="00221890">
      <w:pPr>
        <w:tabs>
          <w:tab w:val="left" w:pos="284"/>
          <w:tab w:val="left" w:pos="6804"/>
        </w:tabs>
        <w:spacing w:after="0" w:line="240" w:lineRule="auto"/>
        <w:ind w:left="284" w:right="-1"/>
        <w:jc w:val="center"/>
        <w:rPr>
          <w:rFonts w:ascii="Times New Roman" w:eastAsia="Times New Roman" w:hAnsi="Times New Roman" w:cs="Calibri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21890" w:rsidRDefault="00221890" w:rsidP="00221890">
      <w:pPr>
        <w:tabs>
          <w:tab w:val="left" w:pos="284"/>
          <w:tab w:val="left" w:pos="6804"/>
        </w:tabs>
        <w:spacing w:after="0" w:line="240" w:lineRule="auto"/>
        <w:ind w:left="284" w:right="-1"/>
        <w:jc w:val="center"/>
        <w:rPr>
          <w:rFonts w:ascii="Times New Roman" w:eastAsia="Times New Roman" w:hAnsi="Times New Roman" w:cs="Calibri"/>
          <w:b/>
          <w:color w:val="000000"/>
          <w:shd w:val="clear" w:color="auto" w:fill="FFFFFF"/>
          <w:lang w:eastAsia="ru-RU"/>
        </w:rPr>
      </w:pPr>
    </w:p>
    <w:p w:rsidR="00221890" w:rsidRPr="00221890" w:rsidRDefault="00221890" w:rsidP="00221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221890">
        <w:rPr>
          <w:rFonts w:ascii="Times New Roman" w:eastAsia="Times New Roman" w:hAnsi="Times New Roman" w:cs="Times New Roman"/>
          <w:b/>
          <w:bCs/>
          <w:lang w:eastAsia="ru-RU"/>
        </w:rPr>
        <w:t>Спецификация</w:t>
      </w:r>
    </w:p>
    <w:p w:rsidR="00221890" w:rsidRPr="00221890" w:rsidRDefault="00221890" w:rsidP="0022189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21890" w:rsidRDefault="00E36E7D" w:rsidP="00E36E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7D">
        <w:rPr>
          <w:rFonts w:ascii="Times New Roman" w:eastAsia="Times New Roman" w:hAnsi="Times New Roman" w:cs="Times New Roman"/>
          <w:sz w:val="24"/>
          <w:szCs w:val="24"/>
          <w:lang w:eastAsia="ru-RU"/>
        </w:rPr>
        <w:t>Щепа и стружка березовая, технологическая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Сорт смешанный (1-4). Щепа получена после переработки фанерного кряжа. Средняя фракция 5 см. Кора и опил, допускаются.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производства топливных (белых) гранул.</w:t>
      </w:r>
    </w:p>
    <w:p w:rsidR="00A3282E" w:rsidRDefault="00A3282E" w:rsidP="00E36E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282E" w:rsidRDefault="00A3282E" w:rsidP="00E36E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531.75pt;height:531.75pt">
            <v:imagedata r:id="rId5" o:title="IMG_7648-02-01-17-12-35"/>
          </v:shape>
        </w:pict>
      </w:r>
    </w:p>
    <w:p w:rsidR="00A3282E" w:rsidRPr="00221890" w:rsidRDefault="00A3282E" w:rsidP="00E36E7D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A3282E" w:rsidRPr="00221890" w:rsidSect="002C3534">
      <w:pgSz w:w="11906" w:h="16838"/>
      <w:pgMar w:top="284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F04"/>
    <w:rsid w:val="00091B57"/>
    <w:rsid w:val="001335C1"/>
    <w:rsid w:val="00221890"/>
    <w:rsid w:val="002C3534"/>
    <w:rsid w:val="00950F04"/>
    <w:rsid w:val="00A3282E"/>
    <w:rsid w:val="00CF0694"/>
    <w:rsid w:val="00E3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694"/>
  </w:style>
  <w:style w:type="paragraph" w:styleId="1">
    <w:name w:val="heading 1"/>
    <w:basedOn w:val="a"/>
    <w:next w:val="a"/>
    <w:link w:val="10"/>
    <w:uiPriority w:val="9"/>
    <w:qFormat/>
    <w:rsid w:val="002C35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6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C35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694"/>
  </w:style>
  <w:style w:type="paragraph" w:styleId="1">
    <w:name w:val="heading 1"/>
    <w:basedOn w:val="a"/>
    <w:next w:val="a"/>
    <w:link w:val="10"/>
    <w:uiPriority w:val="9"/>
    <w:qFormat/>
    <w:rsid w:val="002C35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6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C35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4</cp:revision>
  <dcterms:created xsi:type="dcterms:W3CDTF">2017-01-01T21:06:00Z</dcterms:created>
  <dcterms:modified xsi:type="dcterms:W3CDTF">2017-01-01T22:16:00Z</dcterms:modified>
</cp:coreProperties>
</file>